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附件：</w:t>
      </w:r>
    </w:p>
    <w:p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电动巡逻车采购申请</w:t>
      </w:r>
    </w:p>
    <w:p>
      <w:pPr>
        <w:widowControl/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br w:type="textWrapping"/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为加强校园治安管理，申请采购电动巡逻车一辆</w:t>
      </w:r>
      <w:r>
        <w:rPr>
          <w:rFonts w:hint="eastAsia" w:ascii="微软雅黑" w:hAnsi="微软雅黑" w:eastAsia="仿宋_GB2312" w:cs="宋体"/>
          <w:color w:val="000000"/>
          <w:kern w:val="0"/>
          <w:sz w:val="32"/>
          <w:szCs w:val="32"/>
        </w:rPr>
        <w:t> 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br w:type="textWrapping"/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参数要求：</w:t>
      </w:r>
      <w:r>
        <w:rPr>
          <w:rFonts w:hint="eastAsia" w:ascii="微软雅黑" w:hAnsi="微软雅黑" w:eastAsia="仿宋_GB2312" w:cs="宋体"/>
          <w:color w:val="000000"/>
          <w:kern w:val="0"/>
          <w:sz w:val="32"/>
          <w:szCs w:val="32"/>
        </w:rPr>
        <w:t> 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br w:type="textWrapping"/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双排，额定4人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br w:type="textWrapping"/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额定电压：72V</w:t>
      </w:r>
      <w:r>
        <w:rPr>
          <w:rFonts w:hint="eastAsia" w:ascii="微软雅黑" w:hAnsi="微软雅黑" w:eastAsia="仿宋_GB2312" w:cs="宋体"/>
          <w:color w:val="000000"/>
          <w:kern w:val="0"/>
          <w:sz w:val="32"/>
          <w:szCs w:val="32"/>
        </w:rPr>
        <w:t>  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br w:type="textWrapping"/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最大行驶里程≥80km</w:t>
      </w:r>
      <w:r>
        <w:rPr>
          <w:rFonts w:hint="eastAsia" w:ascii="微软雅黑" w:hAnsi="微软雅黑" w:eastAsia="仿宋_GB2312" w:cs="宋体"/>
          <w:color w:val="000000"/>
          <w:kern w:val="0"/>
          <w:sz w:val="32"/>
          <w:szCs w:val="32"/>
        </w:rPr>
        <w:t>  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br w:type="textWrapping"/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最高车速大于25km/h</w:t>
      </w:r>
      <w:r>
        <w:rPr>
          <w:rFonts w:hint="eastAsia" w:ascii="微软雅黑" w:hAnsi="微软雅黑" w:eastAsia="仿宋_GB2312" w:cs="宋体"/>
          <w:color w:val="000000"/>
          <w:kern w:val="0"/>
          <w:sz w:val="32"/>
          <w:szCs w:val="32"/>
        </w:rPr>
        <w:t>  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br w:type="textWrapping"/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全封闭车身、喊话器、警灯、警用涂装、暖风</w:t>
      </w:r>
    </w:p>
    <w:tbl>
      <w:tblPr>
        <w:tblStyle w:val="2"/>
        <w:tblW w:w="0" w:type="auto"/>
        <w:jc w:val="center"/>
        <w:tblBorders>
          <w:top w:val="single" w:color="90BADD" w:sz="6" w:space="0"/>
          <w:left w:val="single" w:color="90BADD" w:sz="6" w:space="0"/>
          <w:bottom w:val="single" w:color="90BADD" w:sz="6" w:space="0"/>
          <w:right w:val="single" w:color="90BADD" w:sz="6" w:space="0"/>
          <w:insideH w:val="single" w:color="90BADD" w:sz="6" w:space="0"/>
          <w:insideV w:val="single" w:color="90BADD" w:sz="6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6"/>
        <w:gridCol w:w="1616"/>
        <w:gridCol w:w="1072"/>
        <w:gridCol w:w="1458"/>
      </w:tblGrid>
      <w:tr>
        <w:tblPrEx>
          <w:tblBorders>
            <w:top w:val="single" w:color="90BADD" w:sz="6" w:space="0"/>
            <w:left w:val="single" w:color="90BADD" w:sz="6" w:space="0"/>
            <w:bottom w:val="single" w:color="90BADD" w:sz="6" w:space="0"/>
            <w:right w:val="single" w:color="90BADD" w:sz="6" w:space="0"/>
            <w:insideH w:val="single" w:color="90BADD" w:sz="6" w:space="0"/>
            <w:insideV w:val="single" w:color="90BADD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656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1616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32"/>
                <w:szCs w:val="32"/>
              </w:rPr>
              <w:t>名称</w:t>
            </w:r>
          </w:p>
        </w:tc>
        <w:tc>
          <w:tcPr>
            <w:tcW w:w="1072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32"/>
                <w:szCs w:val="32"/>
              </w:rPr>
              <w:t>数量</w:t>
            </w:r>
          </w:p>
        </w:tc>
        <w:tc>
          <w:tcPr>
            <w:tcW w:w="145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32"/>
                <w:szCs w:val="32"/>
              </w:rPr>
              <w:t>单位</w:t>
            </w:r>
          </w:p>
        </w:tc>
      </w:tr>
      <w:tr>
        <w:tblPrEx>
          <w:tblBorders>
            <w:top w:val="single" w:color="90BADD" w:sz="6" w:space="0"/>
            <w:left w:val="single" w:color="90BADD" w:sz="6" w:space="0"/>
            <w:bottom w:val="single" w:color="90BADD" w:sz="6" w:space="0"/>
            <w:right w:val="single" w:color="90BADD" w:sz="6" w:space="0"/>
            <w:insideH w:val="single" w:color="90BADD" w:sz="6" w:space="0"/>
            <w:insideV w:val="single" w:color="90BA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656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1616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32"/>
                <w:szCs w:val="32"/>
              </w:rPr>
              <w:t>电动巡逻车</w:t>
            </w:r>
          </w:p>
        </w:tc>
        <w:tc>
          <w:tcPr>
            <w:tcW w:w="1072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32"/>
                <w:szCs w:val="32"/>
              </w:rPr>
              <w:t>1.00</w:t>
            </w:r>
          </w:p>
        </w:tc>
        <w:tc>
          <w:tcPr>
            <w:tcW w:w="145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32"/>
                <w:szCs w:val="32"/>
              </w:rPr>
              <w:t>辆</w:t>
            </w: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AD274F"/>
    <w:rsid w:val="79AD2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2021-07-13T07:26:00Z</dcterms:created>
  <dc:creator>lenovo</dc:creator>
  <cp:lastModifiedBy>lenovo</cp:lastModifiedBy>
  <dcterms:modified xsi:type="dcterms:W3CDTF">2021-07-13T07:27:29Z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E989B91142C043C79B22DF98DD57838A</vt:lpwstr>
  </property>
</Properties>
</file>